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6" w:type="dxa"/>
        <w:tblInd w:w="-252" w:type="dxa"/>
        <w:tblLook w:val="01E0" w:firstRow="1" w:lastRow="1" w:firstColumn="1" w:lastColumn="1" w:noHBand="0" w:noVBand="0"/>
      </w:tblPr>
      <w:tblGrid>
        <w:gridCol w:w="3512"/>
        <w:gridCol w:w="3512"/>
        <w:gridCol w:w="3512"/>
      </w:tblGrid>
      <w:tr w:rsidR="008912BF" w:rsidTr="008924B9">
        <w:trPr>
          <w:trHeight w:val="878"/>
        </w:trPr>
        <w:tc>
          <w:tcPr>
            <w:tcW w:w="3512" w:type="dxa"/>
          </w:tcPr>
          <w:p w:rsidR="008912BF" w:rsidRDefault="00010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6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967740" cy="487680"/>
                  <wp:effectExtent l="19050" t="0" r="3810" b="0"/>
                  <wp:docPr id="1" name="Immagine 1" descr="FIV100x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V100x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912BF" w:rsidRDefault="00892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3365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3365"/>
                <w:sz w:val="32"/>
                <w:szCs w:val="32"/>
              </w:rPr>
              <w:t xml:space="preserve"> </w:t>
            </w:r>
          </w:p>
        </w:tc>
        <w:tc>
          <w:tcPr>
            <w:tcW w:w="3512" w:type="dxa"/>
          </w:tcPr>
          <w:p w:rsidR="008912BF" w:rsidRDefault="00010F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3365"/>
                <w:sz w:val="32"/>
                <w:szCs w:val="32"/>
              </w:rPr>
            </w:pPr>
            <w:r>
              <w:rPr>
                <w:rFonts w:ascii="Verdana" w:hAnsi="Verdana"/>
                <w:noProof/>
                <w:color w:val="000000"/>
                <w:sz w:val="12"/>
                <w:szCs w:val="12"/>
              </w:rPr>
              <w:drawing>
                <wp:inline distT="0" distB="0" distL="0" distR="0">
                  <wp:extent cx="1059180" cy="381000"/>
                  <wp:effectExtent l="19050" t="0" r="7620" b="0"/>
                  <wp:docPr id="2" name="lightboxImage" descr="Logo Optim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 descr="Logo Optim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2BF" w:rsidRPr="008924B9" w:rsidRDefault="00B4794C" w:rsidP="007827DD">
      <w:pPr>
        <w:tabs>
          <w:tab w:val="left" w:pos="0"/>
          <w:tab w:val="right" w:pos="3837"/>
        </w:tabs>
        <w:spacing w:line="360" w:lineRule="auto"/>
        <w:ind w:right="-622"/>
        <w:jc w:val="center"/>
        <w:outlineLvl w:val="0"/>
        <w:rPr>
          <w:i/>
          <w:sz w:val="32"/>
          <w:szCs w:val="32"/>
        </w:rPr>
      </w:pP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118110</wp:posOffset>
                </wp:positionV>
                <wp:extent cx="1943100" cy="344805"/>
                <wp:effectExtent l="0" t="381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7DD" w:rsidRPr="00230534" w:rsidRDefault="008912BF" w:rsidP="007827DD">
                            <w:pPr>
                              <w:jc w:val="center"/>
                              <w:rPr>
                                <w:rFonts w:ascii="Big Caslon" w:hAnsi="Big Caslon"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ascii="Big Caslon" w:hAnsi="Big Caslon"/>
                                <w:color w:val="17365D"/>
                                <w:sz w:val="20"/>
                              </w:rPr>
                              <w:t xml:space="preserve">    </w:t>
                            </w:r>
                            <w:r w:rsidR="008924B9">
                              <w:rPr>
                                <w:rFonts w:ascii="Big Caslon" w:hAnsi="Big Caslon"/>
                                <w:color w:val="17365D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Big Caslon" w:hAnsi="Big Caslon"/>
                                <w:color w:val="17365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pt;margin-top:9.3pt;width:15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sS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" filled="f" stroked="f">
                <v:textbox>
                  <w:txbxContent>
                    <w:p w:rsidR="007827DD" w:rsidRPr="00230534" w:rsidRDefault="008912BF" w:rsidP="007827DD">
                      <w:pPr>
                        <w:jc w:val="center"/>
                        <w:rPr>
                          <w:rFonts w:ascii="Big Caslon" w:hAnsi="Big Caslon"/>
                          <w:color w:val="17365D"/>
                          <w:sz w:val="28"/>
                        </w:rPr>
                      </w:pPr>
                      <w:r>
                        <w:rPr>
                          <w:rFonts w:ascii="Big Caslon" w:hAnsi="Big Caslon"/>
                          <w:color w:val="17365D"/>
                          <w:sz w:val="20"/>
                        </w:rPr>
                        <w:t xml:space="preserve">    </w:t>
                      </w:r>
                      <w:r w:rsidR="008924B9">
                        <w:rPr>
                          <w:rFonts w:ascii="Big Caslon" w:hAnsi="Big Caslon"/>
                          <w:color w:val="17365D"/>
                          <w:sz w:val="20"/>
                        </w:rPr>
                        <w:t xml:space="preserve">     </w:t>
                      </w:r>
                      <w:r>
                        <w:rPr>
                          <w:rFonts w:ascii="Big Caslon" w:hAnsi="Big Caslon"/>
                          <w:color w:val="17365D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12BF">
        <w:rPr>
          <w:sz w:val="32"/>
          <w:szCs w:val="32"/>
        </w:rPr>
        <w:t xml:space="preserve">    </w:t>
      </w:r>
      <w:r w:rsidR="008912BF" w:rsidRPr="008924B9">
        <w:rPr>
          <w:i/>
          <w:sz w:val="32"/>
          <w:szCs w:val="32"/>
        </w:rPr>
        <w:t xml:space="preserve">                                            </w:t>
      </w:r>
      <w:r w:rsidR="008912BF" w:rsidRPr="008924B9">
        <w:rPr>
          <w:i/>
          <w:sz w:val="32"/>
          <w:szCs w:val="32"/>
        </w:rPr>
        <w:tab/>
      </w:r>
      <w:r w:rsidR="008912BF" w:rsidRPr="008924B9">
        <w:rPr>
          <w:i/>
          <w:sz w:val="32"/>
          <w:szCs w:val="32"/>
        </w:rPr>
        <w:tab/>
        <w:t xml:space="preserve">      </w:t>
      </w:r>
    </w:p>
    <w:p w:rsidR="00DA337F" w:rsidRDefault="00DA337F" w:rsidP="00DA337F">
      <w:pPr>
        <w:autoSpaceDE w:val="0"/>
        <w:autoSpaceDN w:val="0"/>
        <w:adjustRightInd w:val="0"/>
        <w:rPr>
          <w:bCs/>
          <w:sz w:val="28"/>
        </w:rPr>
      </w:pPr>
    </w:p>
    <w:p w:rsidR="00172CB3" w:rsidRDefault="00403280" w:rsidP="00CE182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17365D"/>
          <w:sz w:val="32"/>
          <w:szCs w:val="32"/>
        </w:rPr>
      </w:pPr>
      <w:r>
        <w:rPr>
          <w:rFonts w:ascii="Cambria" w:hAnsi="Cambria" w:cs="Arial"/>
          <w:b/>
          <w:bCs/>
          <w:color w:val="17365D"/>
          <w:sz w:val="32"/>
          <w:szCs w:val="32"/>
        </w:rPr>
        <w:t>3</w:t>
      </w:r>
      <w:r w:rsidR="00CE1825">
        <w:rPr>
          <w:rFonts w:ascii="Cambria" w:hAnsi="Cambria" w:cs="Arial"/>
          <w:b/>
          <w:bCs/>
          <w:color w:val="17365D"/>
          <w:sz w:val="32"/>
          <w:szCs w:val="32"/>
        </w:rPr>
        <w:t>°</w:t>
      </w:r>
      <w:r w:rsidR="00172CB3">
        <w:rPr>
          <w:rFonts w:ascii="Cambria" w:hAnsi="Cambria" w:cs="Arial"/>
          <w:b/>
          <w:bCs/>
          <w:color w:val="17365D"/>
          <w:sz w:val="32"/>
          <w:szCs w:val="32"/>
        </w:rPr>
        <w:t xml:space="preserve"> </w:t>
      </w:r>
      <w:r w:rsidR="008924B9" w:rsidRPr="00DA337F">
        <w:rPr>
          <w:rFonts w:ascii="Cambria" w:hAnsi="Cambria" w:cs="Arial"/>
          <w:b/>
          <w:bCs/>
          <w:color w:val="17365D"/>
          <w:sz w:val="32"/>
          <w:szCs w:val="32"/>
        </w:rPr>
        <w:t xml:space="preserve">TROFEO </w:t>
      </w:r>
      <w:r w:rsidR="00B44B77">
        <w:rPr>
          <w:rFonts w:ascii="Cambria" w:hAnsi="Cambria" w:cs="Arial"/>
          <w:b/>
          <w:bCs/>
          <w:color w:val="17365D"/>
          <w:sz w:val="32"/>
          <w:szCs w:val="32"/>
        </w:rPr>
        <w:t>VELACLUB PALERMO</w:t>
      </w:r>
    </w:p>
    <w:p w:rsidR="00494EE3" w:rsidRPr="00494EE3" w:rsidRDefault="000D084F" w:rsidP="00DA337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17365D"/>
          <w:sz w:val="28"/>
          <w:szCs w:val="28"/>
        </w:rPr>
      </w:pPr>
      <w:r>
        <w:rPr>
          <w:rFonts w:ascii="Cambria" w:hAnsi="Cambria" w:cs="Arial"/>
          <w:b/>
          <w:bCs/>
          <w:color w:val="17365D"/>
          <w:sz w:val="28"/>
          <w:szCs w:val="28"/>
        </w:rPr>
        <w:t>OPTIMIST</w:t>
      </w:r>
      <w:r w:rsidR="00172CB3">
        <w:rPr>
          <w:rFonts w:ascii="Cambria" w:hAnsi="Cambria" w:cs="Arial"/>
          <w:b/>
          <w:bCs/>
          <w:color w:val="17365D"/>
          <w:sz w:val="28"/>
          <w:szCs w:val="28"/>
        </w:rPr>
        <w:t xml:space="preserve"> </w:t>
      </w:r>
    </w:p>
    <w:p w:rsidR="00184785" w:rsidRDefault="00CE1825" w:rsidP="00184785">
      <w:pPr>
        <w:autoSpaceDE w:val="0"/>
        <w:autoSpaceDN w:val="0"/>
        <w:adjustRightInd w:val="0"/>
        <w:jc w:val="center"/>
        <w:rPr>
          <w:rFonts w:ascii="Cambria" w:hAnsi="Cambria" w:cs="Arial"/>
          <w:i/>
          <w:iCs/>
          <w:color w:val="17365D"/>
          <w:sz w:val="26"/>
          <w:szCs w:val="26"/>
        </w:rPr>
      </w:pPr>
      <w:proofErr w:type="spellStart"/>
      <w:r>
        <w:rPr>
          <w:rFonts w:ascii="Cambria" w:hAnsi="Cambria" w:cs="Arial"/>
          <w:i/>
          <w:iCs/>
          <w:color w:val="17365D"/>
          <w:sz w:val="26"/>
          <w:szCs w:val="26"/>
        </w:rPr>
        <w:t>Addaura</w:t>
      </w:r>
      <w:proofErr w:type="spellEnd"/>
      <w:r>
        <w:rPr>
          <w:rFonts w:ascii="Cambria" w:hAnsi="Cambria" w:cs="Arial"/>
          <w:i/>
          <w:iCs/>
          <w:color w:val="17365D"/>
          <w:sz w:val="26"/>
          <w:szCs w:val="26"/>
        </w:rPr>
        <w:t>/</w:t>
      </w:r>
      <w:r w:rsidR="008924B9">
        <w:rPr>
          <w:rFonts w:ascii="Cambria" w:hAnsi="Cambria" w:cs="Arial"/>
          <w:i/>
          <w:iCs/>
          <w:color w:val="17365D"/>
          <w:sz w:val="26"/>
          <w:szCs w:val="26"/>
        </w:rPr>
        <w:t xml:space="preserve">Mondello </w:t>
      </w:r>
      <w:r w:rsidR="00403280">
        <w:rPr>
          <w:rFonts w:ascii="Cambria" w:hAnsi="Cambria" w:cs="Arial"/>
          <w:i/>
          <w:iCs/>
          <w:color w:val="17365D"/>
          <w:sz w:val="26"/>
          <w:szCs w:val="26"/>
        </w:rPr>
        <w:t>6</w:t>
      </w:r>
      <w:r w:rsidR="008924B9">
        <w:rPr>
          <w:rFonts w:ascii="Cambria" w:hAnsi="Cambria" w:cs="Arial"/>
          <w:i/>
          <w:iCs/>
          <w:color w:val="17365D"/>
          <w:sz w:val="26"/>
          <w:szCs w:val="26"/>
        </w:rPr>
        <w:t xml:space="preserve"> </w:t>
      </w:r>
      <w:r>
        <w:rPr>
          <w:rFonts w:ascii="Cambria" w:hAnsi="Cambria" w:cs="Arial"/>
          <w:i/>
          <w:iCs/>
          <w:color w:val="17365D"/>
          <w:sz w:val="26"/>
          <w:szCs w:val="26"/>
        </w:rPr>
        <w:t>Settembre</w:t>
      </w:r>
      <w:r w:rsidR="00303EFA">
        <w:rPr>
          <w:rFonts w:ascii="Cambria" w:hAnsi="Cambria" w:cs="Arial"/>
          <w:i/>
          <w:iCs/>
          <w:color w:val="17365D"/>
          <w:sz w:val="26"/>
          <w:szCs w:val="26"/>
        </w:rPr>
        <w:t xml:space="preserve"> 201</w:t>
      </w:r>
      <w:r w:rsidR="00403280">
        <w:rPr>
          <w:rFonts w:ascii="Cambria" w:hAnsi="Cambria" w:cs="Arial"/>
          <w:i/>
          <w:iCs/>
          <w:color w:val="17365D"/>
          <w:sz w:val="26"/>
          <w:szCs w:val="26"/>
        </w:rPr>
        <w:t>5</w:t>
      </w:r>
    </w:p>
    <w:p w:rsidR="007827DD" w:rsidRPr="00184785" w:rsidRDefault="007827DD" w:rsidP="00184785">
      <w:pPr>
        <w:autoSpaceDE w:val="0"/>
        <w:autoSpaceDN w:val="0"/>
        <w:adjustRightInd w:val="0"/>
        <w:jc w:val="center"/>
        <w:rPr>
          <w:rFonts w:ascii="Cambria" w:hAnsi="Cambria" w:cs="Arial"/>
          <w:i/>
          <w:iCs/>
          <w:color w:val="17365D"/>
          <w:sz w:val="26"/>
          <w:szCs w:val="26"/>
        </w:rPr>
      </w:pPr>
      <w:r w:rsidRPr="00DA337F">
        <w:rPr>
          <w:rFonts w:ascii="Cambria" w:hAnsi="Cambria" w:cs="Arial"/>
          <w:b/>
          <w:bCs/>
          <w:iCs/>
          <w:color w:val="17365D"/>
          <w:sz w:val="28"/>
          <w:szCs w:val="28"/>
          <w:u w:val="single"/>
        </w:rPr>
        <w:t>BANDO DI REGATA</w:t>
      </w:r>
    </w:p>
    <w:p w:rsidR="007827DD" w:rsidRPr="002B2653" w:rsidRDefault="007827DD" w:rsidP="007827D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iCs/>
          <w:color w:val="17365D"/>
          <w:sz w:val="12"/>
          <w:szCs w:val="36"/>
          <w:u w:val="single"/>
        </w:rPr>
      </w:pPr>
    </w:p>
    <w:p w:rsidR="007827DD" w:rsidRPr="002B2653" w:rsidRDefault="007827DD" w:rsidP="007827DD">
      <w:pPr>
        <w:autoSpaceDE w:val="0"/>
        <w:autoSpaceDN w:val="0"/>
        <w:adjustRightInd w:val="0"/>
        <w:rPr>
          <w:rFonts w:ascii="Cambria" w:hAnsi="Cambria" w:cs="Arial"/>
          <w:color w:val="000081"/>
          <w:sz w:val="12"/>
          <w:szCs w:val="20"/>
        </w:rPr>
        <w:sectPr w:rsidR="007827DD" w:rsidRPr="002B2653" w:rsidSect="00125B19">
          <w:pgSz w:w="12240" w:h="15840"/>
          <w:pgMar w:top="540" w:right="1134" w:bottom="567" w:left="1134" w:header="720" w:footer="720" w:gutter="0"/>
          <w:cols w:space="720"/>
          <w:noEndnote/>
        </w:sectPr>
      </w:pPr>
    </w:p>
    <w:p w:rsidR="007827DD" w:rsidRPr="001C1210" w:rsidRDefault="007827DD">
      <w:pPr>
        <w:autoSpaceDE w:val="0"/>
        <w:autoSpaceDN w:val="0"/>
        <w:adjustRightInd w:val="0"/>
        <w:spacing w:before="120"/>
        <w:rPr>
          <w:rFonts w:ascii="Cambria" w:hAnsi="Cambria" w:cs="Arial"/>
          <w:b/>
          <w:bCs/>
          <w:sz w:val="18"/>
          <w:szCs w:val="18"/>
        </w:rPr>
      </w:pPr>
      <w:r w:rsidRPr="001C1210">
        <w:rPr>
          <w:rFonts w:ascii="Cambria" w:hAnsi="Cambria" w:cs="Arial"/>
          <w:b/>
          <w:sz w:val="18"/>
          <w:szCs w:val="18"/>
        </w:rPr>
        <w:lastRenderedPageBreak/>
        <w:t>1. COMITATO ORGANIZZATORE</w:t>
      </w:r>
      <w:r w:rsidRPr="001C1210">
        <w:rPr>
          <w:rFonts w:ascii="Cambria" w:hAnsi="Cambria" w:cs="Arial"/>
          <w:b/>
          <w:bCs/>
          <w:sz w:val="18"/>
          <w:szCs w:val="18"/>
        </w:rPr>
        <w:t>:</w:t>
      </w:r>
    </w:p>
    <w:p w:rsidR="007827DD" w:rsidRPr="001C1210" w:rsidRDefault="00172CB3" w:rsidP="007827DD">
      <w:pPr>
        <w:autoSpaceDE w:val="0"/>
        <w:autoSpaceDN w:val="0"/>
        <w:adjustRightInd w:val="0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>Velaclub Palermo</w:t>
      </w:r>
      <w:r w:rsidR="007827DD" w:rsidRPr="001C1210">
        <w:rPr>
          <w:rFonts w:ascii="Cambria" w:hAnsi="Cambria" w:cs="Arial"/>
          <w:sz w:val="20"/>
          <w:szCs w:val="18"/>
        </w:rPr>
        <w:t xml:space="preserve"> </w:t>
      </w:r>
      <w:proofErr w:type="spellStart"/>
      <w:r w:rsidR="007827DD" w:rsidRPr="001C1210">
        <w:rPr>
          <w:rFonts w:ascii="Cambria" w:hAnsi="Cambria" w:cs="Arial"/>
          <w:sz w:val="20"/>
          <w:szCs w:val="18"/>
        </w:rPr>
        <w:t>a.s.d</w:t>
      </w:r>
      <w:proofErr w:type="spellEnd"/>
      <w:r w:rsidR="007827DD" w:rsidRPr="001C1210">
        <w:rPr>
          <w:rFonts w:ascii="Cambria" w:hAnsi="Cambria" w:cs="Arial"/>
          <w:sz w:val="20"/>
          <w:szCs w:val="18"/>
        </w:rPr>
        <w:t>.</w:t>
      </w:r>
    </w:p>
    <w:p w:rsidR="007827DD" w:rsidRPr="001C1210" w:rsidRDefault="00172CB3" w:rsidP="007827DD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L. mare C. Colombo, 4541 </w:t>
      </w:r>
      <w:r w:rsidR="007827DD" w:rsidRPr="001C1210">
        <w:rPr>
          <w:rFonts w:ascii="Cambria" w:hAnsi="Cambria" w:cs="Arial"/>
          <w:sz w:val="18"/>
          <w:szCs w:val="18"/>
        </w:rPr>
        <w:t>- 901</w:t>
      </w:r>
      <w:r>
        <w:rPr>
          <w:rFonts w:ascii="Cambria" w:hAnsi="Cambria" w:cs="Arial"/>
          <w:sz w:val="18"/>
          <w:szCs w:val="18"/>
        </w:rPr>
        <w:t>49</w:t>
      </w:r>
      <w:r w:rsidR="007827DD" w:rsidRPr="001C1210">
        <w:rPr>
          <w:rFonts w:ascii="Cambria" w:hAnsi="Cambria" w:cs="Arial"/>
          <w:sz w:val="18"/>
          <w:szCs w:val="18"/>
        </w:rPr>
        <w:t xml:space="preserve"> Palermo</w:t>
      </w:r>
    </w:p>
    <w:p w:rsidR="007827DD" w:rsidRPr="001C1210" w:rsidRDefault="007827DD" w:rsidP="007827DD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</w:rPr>
      </w:pPr>
      <w:r w:rsidRPr="001C1210">
        <w:rPr>
          <w:rFonts w:ascii="Cambria" w:hAnsi="Cambria" w:cs="Arial"/>
          <w:sz w:val="18"/>
          <w:szCs w:val="18"/>
        </w:rPr>
        <w:t xml:space="preserve">Tel.: 091 </w:t>
      </w:r>
      <w:r w:rsidR="00172CB3">
        <w:rPr>
          <w:rFonts w:ascii="Cambria" w:hAnsi="Cambria" w:cs="Arial"/>
          <w:sz w:val="18"/>
          <w:szCs w:val="18"/>
        </w:rPr>
        <w:t>450826</w:t>
      </w:r>
      <w:r w:rsidRPr="001C1210">
        <w:rPr>
          <w:rFonts w:ascii="Cambria" w:hAnsi="Cambria" w:cs="Arial"/>
          <w:sz w:val="18"/>
          <w:szCs w:val="18"/>
        </w:rPr>
        <w:t xml:space="preserve">- fax 091 </w:t>
      </w:r>
      <w:r w:rsidR="00172CB3">
        <w:rPr>
          <w:rFonts w:ascii="Cambria" w:hAnsi="Cambria" w:cs="Arial"/>
          <w:sz w:val="18"/>
          <w:szCs w:val="18"/>
        </w:rPr>
        <w:t>6840002</w:t>
      </w:r>
    </w:p>
    <w:p w:rsidR="000F6AEF" w:rsidRDefault="007827DD" w:rsidP="007827DD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  <w:u w:val="single"/>
        </w:rPr>
      </w:pPr>
      <w:r w:rsidRPr="004F2FD4">
        <w:rPr>
          <w:rFonts w:ascii="Cambria" w:hAnsi="Cambria" w:cs="Arial"/>
          <w:sz w:val="18"/>
          <w:szCs w:val="18"/>
          <w:u w:val="single"/>
        </w:rPr>
        <w:t xml:space="preserve"> </w:t>
      </w:r>
      <w:hyperlink r:id="rId7" w:history="1">
        <w:r w:rsidR="00172CB3" w:rsidRPr="001461C4">
          <w:rPr>
            <w:rStyle w:val="Collegamentoipertestuale"/>
            <w:rFonts w:ascii="Cambria" w:hAnsi="Cambria" w:cs="Arial"/>
            <w:sz w:val="18"/>
            <w:szCs w:val="18"/>
          </w:rPr>
          <w:t>info@velaclubpalermo.it</w:t>
        </w:r>
      </w:hyperlink>
    </w:p>
    <w:p w:rsidR="008924B9" w:rsidRPr="001C1210" w:rsidRDefault="007827DD">
      <w:pPr>
        <w:autoSpaceDE w:val="0"/>
        <w:autoSpaceDN w:val="0"/>
        <w:adjustRightInd w:val="0"/>
        <w:spacing w:before="120"/>
        <w:rPr>
          <w:rFonts w:ascii="Cambria" w:hAnsi="Cambria" w:cs="Arial"/>
          <w:b/>
          <w:bCs/>
          <w:sz w:val="18"/>
          <w:szCs w:val="18"/>
        </w:rPr>
      </w:pPr>
      <w:r w:rsidRPr="001C1210">
        <w:rPr>
          <w:rFonts w:ascii="Cambria" w:hAnsi="Cambria" w:cs="Arial"/>
          <w:b/>
          <w:sz w:val="18"/>
          <w:szCs w:val="18"/>
        </w:rPr>
        <w:t xml:space="preserve">2. </w:t>
      </w:r>
      <w:r w:rsidR="008924B9">
        <w:rPr>
          <w:rFonts w:ascii="Cambria" w:hAnsi="Cambria" w:cs="Arial"/>
          <w:b/>
          <w:bCs/>
          <w:sz w:val="18"/>
          <w:szCs w:val="18"/>
        </w:rPr>
        <w:t xml:space="preserve">CLASSI </w:t>
      </w:r>
      <w:proofErr w:type="gramStart"/>
      <w:r w:rsidR="008924B9">
        <w:rPr>
          <w:rFonts w:ascii="Cambria" w:hAnsi="Cambria" w:cs="Arial"/>
          <w:b/>
          <w:bCs/>
          <w:sz w:val="18"/>
          <w:szCs w:val="18"/>
        </w:rPr>
        <w:t xml:space="preserve">AMMESSE: </w:t>
      </w:r>
      <w:r w:rsidR="00265C3E">
        <w:rPr>
          <w:rFonts w:ascii="Cambria" w:hAnsi="Cambria" w:cs="Arial"/>
          <w:b/>
          <w:bCs/>
          <w:sz w:val="18"/>
          <w:szCs w:val="18"/>
        </w:rPr>
        <w:t xml:space="preserve">  </w:t>
      </w:r>
      <w:proofErr w:type="spellStart"/>
      <w:proofErr w:type="gramEnd"/>
      <w:r w:rsidR="008924B9">
        <w:rPr>
          <w:rFonts w:ascii="Cambria" w:hAnsi="Cambria" w:cs="Arial"/>
          <w:b/>
          <w:bCs/>
          <w:sz w:val="18"/>
          <w:szCs w:val="18"/>
        </w:rPr>
        <w:t>Optimist</w:t>
      </w:r>
      <w:proofErr w:type="spellEnd"/>
      <w:r w:rsidR="008924B9">
        <w:rPr>
          <w:rFonts w:ascii="Cambria" w:hAnsi="Cambria" w:cs="Arial"/>
          <w:b/>
          <w:bCs/>
          <w:sz w:val="18"/>
          <w:szCs w:val="18"/>
        </w:rPr>
        <w:t xml:space="preserve"> nelle seguenti categorie</w:t>
      </w:r>
    </w:p>
    <w:p w:rsidR="008924B9" w:rsidRDefault="008924B9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-   Juniores nati dal </w:t>
      </w:r>
      <w:r w:rsidR="00403280">
        <w:rPr>
          <w:rFonts w:ascii="Cambria" w:hAnsi="Cambria" w:cs="Arial"/>
          <w:sz w:val="18"/>
          <w:szCs w:val="18"/>
        </w:rPr>
        <w:t>2000</w:t>
      </w:r>
      <w:r>
        <w:rPr>
          <w:rFonts w:ascii="Cambria" w:hAnsi="Cambria" w:cs="Arial"/>
          <w:sz w:val="18"/>
          <w:szCs w:val="18"/>
        </w:rPr>
        <w:t xml:space="preserve"> al 200</w:t>
      </w:r>
      <w:r w:rsidR="00403280">
        <w:rPr>
          <w:rFonts w:ascii="Cambria" w:hAnsi="Cambria" w:cs="Arial"/>
          <w:sz w:val="18"/>
          <w:szCs w:val="18"/>
        </w:rPr>
        <w:t>3</w:t>
      </w:r>
    </w:p>
    <w:p w:rsidR="007827DD" w:rsidRPr="001C1210" w:rsidRDefault="008924B9" w:rsidP="008924B9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   Cadetti nati dal 200</w:t>
      </w:r>
      <w:r w:rsidR="00403280">
        <w:rPr>
          <w:rFonts w:ascii="Cambria" w:hAnsi="Cambria" w:cs="Arial"/>
          <w:sz w:val="18"/>
          <w:szCs w:val="18"/>
        </w:rPr>
        <w:t>4</w:t>
      </w:r>
      <w:r>
        <w:rPr>
          <w:rFonts w:ascii="Cambria" w:hAnsi="Cambria" w:cs="Arial"/>
          <w:sz w:val="18"/>
          <w:szCs w:val="18"/>
        </w:rPr>
        <w:t xml:space="preserve"> al 200</w:t>
      </w:r>
      <w:r w:rsidR="00403280">
        <w:rPr>
          <w:rFonts w:ascii="Cambria" w:hAnsi="Cambria" w:cs="Arial"/>
          <w:sz w:val="18"/>
          <w:szCs w:val="18"/>
        </w:rPr>
        <w:t>6</w:t>
      </w:r>
      <w:r w:rsidR="0040439F">
        <w:rPr>
          <w:rFonts w:ascii="Cambria" w:hAnsi="Cambria" w:cs="Arial"/>
          <w:sz w:val="18"/>
          <w:szCs w:val="18"/>
        </w:rPr>
        <w:t>.</w:t>
      </w:r>
    </w:p>
    <w:p w:rsidR="007827DD" w:rsidRPr="001C1210" w:rsidRDefault="007827DD">
      <w:pPr>
        <w:autoSpaceDE w:val="0"/>
        <w:autoSpaceDN w:val="0"/>
        <w:adjustRightInd w:val="0"/>
        <w:spacing w:before="120"/>
        <w:rPr>
          <w:rFonts w:ascii="Cambria" w:hAnsi="Cambria" w:cs="Arial"/>
          <w:b/>
          <w:bCs/>
          <w:sz w:val="18"/>
          <w:szCs w:val="18"/>
        </w:rPr>
      </w:pPr>
      <w:r w:rsidRPr="001C1210">
        <w:rPr>
          <w:rFonts w:ascii="Cambria" w:hAnsi="Cambria" w:cs="Arial"/>
          <w:b/>
          <w:sz w:val="18"/>
          <w:szCs w:val="18"/>
        </w:rPr>
        <w:t xml:space="preserve">3. </w:t>
      </w:r>
      <w:r w:rsidR="00265C3E">
        <w:rPr>
          <w:rFonts w:ascii="Cambria" w:hAnsi="Cambria" w:cs="Arial"/>
          <w:b/>
          <w:bCs/>
          <w:sz w:val="18"/>
          <w:szCs w:val="18"/>
        </w:rPr>
        <w:t>LOCALITA’ E PROGRAMMA DELLA REGATA:</w:t>
      </w:r>
    </w:p>
    <w:p w:rsidR="007827DD" w:rsidRPr="004F2FD4" w:rsidRDefault="00265C3E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La regata si svolgerà Domenica </w:t>
      </w:r>
      <w:r w:rsidR="00403280">
        <w:rPr>
          <w:rFonts w:ascii="Cambria" w:hAnsi="Cambria" w:cs="Arial"/>
          <w:sz w:val="18"/>
          <w:szCs w:val="18"/>
        </w:rPr>
        <w:t>6</w:t>
      </w:r>
      <w:r>
        <w:rPr>
          <w:rFonts w:ascii="Cambria" w:hAnsi="Cambria" w:cs="Arial"/>
          <w:sz w:val="18"/>
          <w:szCs w:val="18"/>
        </w:rPr>
        <w:t xml:space="preserve"> </w:t>
      </w:r>
      <w:r w:rsidR="00BA009A">
        <w:rPr>
          <w:rFonts w:ascii="Cambria" w:hAnsi="Cambria" w:cs="Arial"/>
          <w:sz w:val="18"/>
          <w:szCs w:val="18"/>
        </w:rPr>
        <w:t>settembre</w:t>
      </w:r>
      <w:r>
        <w:rPr>
          <w:rFonts w:ascii="Cambria" w:hAnsi="Cambria" w:cs="Arial"/>
          <w:sz w:val="18"/>
          <w:szCs w:val="18"/>
        </w:rPr>
        <w:t xml:space="preserve"> 201</w:t>
      </w:r>
      <w:r w:rsidR="00403280">
        <w:rPr>
          <w:rFonts w:ascii="Cambria" w:hAnsi="Cambria" w:cs="Arial"/>
          <w:sz w:val="18"/>
          <w:szCs w:val="18"/>
        </w:rPr>
        <w:t xml:space="preserve">5 </w:t>
      </w:r>
      <w:r>
        <w:rPr>
          <w:rFonts w:ascii="Cambria" w:hAnsi="Cambria" w:cs="Arial"/>
          <w:sz w:val="18"/>
          <w:szCs w:val="18"/>
        </w:rPr>
        <w:t xml:space="preserve">nelle acque antistanti il </w:t>
      </w:r>
      <w:r w:rsidR="00172CB3">
        <w:rPr>
          <w:rFonts w:ascii="Cambria" w:hAnsi="Cambria" w:cs="Arial"/>
          <w:sz w:val="18"/>
          <w:szCs w:val="18"/>
        </w:rPr>
        <w:t>Velaclub Palermo</w:t>
      </w:r>
      <w:r>
        <w:rPr>
          <w:rFonts w:ascii="Cambria" w:hAnsi="Cambria" w:cs="Arial"/>
          <w:sz w:val="18"/>
          <w:szCs w:val="18"/>
        </w:rPr>
        <w:t xml:space="preserve">, con </w:t>
      </w:r>
      <w:r w:rsidRPr="004F2FD4">
        <w:rPr>
          <w:rFonts w:ascii="Cambria" w:hAnsi="Cambria" w:cs="Arial"/>
          <w:b/>
          <w:sz w:val="18"/>
          <w:szCs w:val="18"/>
        </w:rPr>
        <w:t>segnale di avviso della prima prova alle ore 1</w:t>
      </w:r>
      <w:r w:rsidR="00303EFA">
        <w:rPr>
          <w:rFonts w:ascii="Cambria" w:hAnsi="Cambria" w:cs="Arial"/>
          <w:b/>
          <w:sz w:val="18"/>
          <w:szCs w:val="18"/>
        </w:rPr>
        <w:t>1</w:t>
      </w:r>
      <w:r w:rsidRPr="004F2FD4">
        <w:rPr>
          <w:rFonts w:ascii="Cambria" w:hAnsi="Cambria" w:cs="Arial"/>
          <w:b/>
          <w:sz w:val="18"/>
          <w:szCs w:val="18"/>
        </w:rPr>
        <w:t>.</w:t>
      </w:r>
      <w:r w:rsidR="00F467CD">
        <w:rPr>
          <w:rFonts w:ascii="Cambria" w:hAnsi="Cambria" w:cs="Arial"/>
          <w:b/>
          <w:sz w:val="18"/>
          <w:szCs w:val="18"/>
        </w:rPr>
        <w:t>3</w:t>
      </w:r>
      <w:r w:rsidRPr="004F2FD4">
        <w:rPr>
          <w:rFonts w:ascii="Cambria" w:hAnsi="Cambria" w:cs="Arial"/>
          <w:b/>
          <w:sz w:val="18"/>
          <w:szCs w:val="18"/>
        </w:rPr>
        <w:t>0</w:t>
      </w:r>
      <w:r w:rsidR="0040439F" w:rsidRPr="004F2FD4">
        <w:rPr>
          <w:rFonts w:ascii="Cambria" w:hAnsi="Cambria" w:cs="Arial"/>
          <w:b/>
          <w:sz w:val="18"/>
          <w:szCs w:val="18"/>
        </w:rPr>
        <w:t>.</w:t>
      </w:r>
      <w:r w:rsidR="0066756A">
        <w:rPr>
          <w:rFonts w:ascii="Cambria" w:hAnsi="Cambria" w:cs="Arial"/>
          <w:b/>
          <w:sz w:val="18"/>
          <w:szCs w:val="18"/>
        </w:rPr>
        <w:t xml:space="preserve"> Non saranno dati segnali di partenza oltre le ore 15:30.</w:t>
      </w:r>
    </w:p>
    <w:p w:rsidR="007827DD" w:rsidRPr="001C1210" w:rsidRDefault="007827DD">
      <w:pPr>
        <w:autoSpaceDE w:val="0"/>
        <w:autoSpaceDN w:val="0"/>
        <w:adjustRightInd w:val="0"/>
        <w:spacing w:before="120"/>
        <w:rPr>
          <w:rFonts w:ascii="Cambria" w:hAnsi="Cambria" w:cs="Arial"/>
          <w:b/>
          <w:bCs/>
          <w:sz w:val="18"/>
          <w:szCs w:val="18"/>
        </w:rPr>
      </w:pPr>
      <w:r w:rsidRPr="001C1210">
        <w:rPr>
          <w:rFonts w:ascii="Cambria" w:hAnsi="Cambria" w:cs="Arial"/>
          <w:b/>
          <w:sz w:val="18"/>
          <w:szCs w:val="18"/>
        </w:rPr>
        <w:t xml:space="preserve">4. </w:t>
      </w:r>
      <w:r w:rsidR="00265C3E">
        <w:rPr>
          <w:rFonts w:ascii="Cambria" w:hAnsi="Cambria" w:cs="Arial"/>
          <w:b/>
          <w:bCs/>
          <w:sz w:val="18"/>
          <w:szCs w:val="18"/>
        </w:rPr>
        <w:t>REGOLAMENTI:</w:t>
      </w:r>
    </w:p>
    <w:p w:rsidR="007827DD" w:rsidRDefault="00265C3E" w:rsidP="007827DD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 regata sarà disciplinata dalle Regole come definito nelle Regole di Regata dell’ISAF 20</w:t>
      </w:r>
      <w:r w:rsidR="00303EFA">
        <w:rPr>
          <w:rFonts w:ascii="Cambria" w:hAnsi="Cambria" w:cs="Arial"/>
          <w:sz w:val="18"/>
          <w:szCs w:val="18"/>
        </w:rPr>
        <w:t>13</w:t>
      </w:r>
      <w:r>
        <w:rPr>
          <w:rFonts w:ascii="Cambria" w:hAnsi="Cambria" w:cs="Arial"/>
          <w:sz w:val="18"/>
          <w:szCs w:val="18"/>
        </w:rPr>
        <w:t>/201</w:t>
      </w:r>
      <w:r w:rsidR="00303EFA">
        <w:rPr>
          <w:rFonts w:ascii="Cambria" w:hAnsi="Cambria" w:cs="Arial"/>
          <w:sz w:val="18"/>
          <w:szCs w:val="18"/>
        </w:rPr>
        <w:t>6</w:t>
      </w:r>
      <w:r>
        <w:rPr>
          <w:rFonts w:ascii="Cambria" w:hAnsi="Cambria" w:cs="Arial"/>
          <w:sz w:val="18"/>
          <w:szCs w:val="18"/>
        </w:rPr>
        <w:t xml:space="preserve"> (RRS) e dalla Normativa FIV</w:t>
      </w:r>
      <w:r w:rsidR="001D1B98">
        <w:rPr>
          <w:rFonts w:ascii="Cambria" w:hAnsi="Cambria" w:cs="Arial"/>
          <w:sz w:val="18"/>
          <w:szCs w:val="18"/>
        </w:rPr>
        <w:t xml:space="preserve"> 201</w:t>
      </w:r>
      <w:r w:rsidR="00403280">
        <w:rPr>
          <w:rFonts w:ascii="Cambria" w:hAnsi="Cambria" w:cs="Arial"/>
          <w:sz w:val="18"/>
          <w:szCs w:val="18"/>
        </w:rPr>
        <w:t>5</w:t>
      </w:r>
      <w:r w:rsidR="00303EFA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per l’Attività</w:t>
      </w:r>
      <w:r w:rsidR="001D1B98">
        <w:rPr>
          <w:rFonts w:ascii="Cambria" w:hAnsi="Cambria" w:cs="Arial"/>
          <w:sz w:val="18"/>
          <w:szCs w:val="18"/>
        </w:rPr>
        <w:t xml:space="preserve"> Velico Sportiva in Italia.</w:t>
      </w:r>
    </w:p>
    <w:p w:rsidR="00265C3E" w:rsidRDefault="00265C3E" w:rsidP="007827DD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</w:rPr>
      </w:pPr>
    </w:p>
    <w:p w:rsidR="007827DD" w:rsidRPr="001C1210" w:rsidRDefault="007827DD" w:rsidP="007827DD">
      <w:pPr>
        <w:autoSpaceDE w:val="0"/>
        <w:autoSpaceDN w:val="0"/>
        <w:adjustRightInd w:val="0"/>
        <w:rPr>
          <w:rFonts w:ascii="Cambria" w:hAnsi="Cambria" w:cs="Arial"/>
          <w:b/>
          <w:bCs/>
          <w:sz w:val="18"/>
          <w:szCs w:val="18"/>
        </w:rPr>
      </w:pPr>
      <w:r w:rsidRPr="001C1210">
        <w:rPr>
          <w:rFonts w:ascii="Cambria" w:hAnsi="Cambria" w:cs="Arial"/>
          <w:b/>
          <w:sz w:val="18"/>
          <w:szCs w:val="18"/>
        </w:rPr>
        <w:t xml:space="preserve">5. </w:t>
      </w:r>
      <w:r w:rsidRPr="001C1210">
        <w:rPr>
          <w:rFonts w:ascii="Cambria" w:hAnsi="Cambria" w:cs="Arial"/>
          <w:b/>
          <w:bCs/>
          <w:sz w:val="18"/>
          <w:szCs w:val="18"/>
        </w:rPr>
        <w:t>ISCRIZIONI:</w:t>
      </w:r>
    </w:p>
    <w:p w:rsidR="007827DD" w:rsidRPr="0040439F" w:rsidRDefault="00265C3E" w:rsidP="0040439F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Tutti i timonieri dovranno inoltrare per mezzo fax o mail il modulo di iscrizione entro e non oltre </w:t>
      </w:r>
      <w:r w:rsidR="00BA009A">
        <w:rPr>
          <w:rFonts w:ascii="Cambria" w:hAnsi="Cambria" w:cs="Arial"/>
          <w:sz w:val="18"/>
          <w:szCs w:val="18"/>
        </w:rPr>
        <w:t xml:space="preserve">il </w:t>
      </w:r>
      <w:r w:rsidR="00403280">
        <w:rPr>
          <w:rFonts w:ascii="Cambria" w:hAnsi="Cambria" w:cs="Arial"/>
          <w:sz w:val="18"/>
          <w:szCs w:val="18"/>
        </w:rPr>
        <w:t>5</w:t>
      </w:r>
      <w:r>
        <w:rPr>
          <w:rFonts w:ascii="Cambria" w:hAnsi="Cambria" w:cs="Arial"/>
          <w:sz w:val="18"/>
          <w:szCs w:val="18"/>
        </w:rPr>
        <w:t xml:space="preserve"> </w:t>
      </w:r>
      <w:r w:rsidR="00BA009A">
        <w:rPr>
          <w:rFonts w:ascii="Cambria" w:hAnsi="Cambria" w:cs="Arial"/>
          <w:sz w:val="18"/>
          <w:szCs w:val="18"/>
        </w:rPr>
        <w:t>settembre</w:t>
      </w:r>
      <w:r w:rsidR="00303EFA">
        <w:rPr>
          <w:rFonts w:ascii="Cambria" w:hAnsi="Cambria" w:cs="Arial"/>
          <w:sz w:val="18"/>
          <w:szCs w:val="18"/>
        </w:rPr>
        <w:t xml:space="preserve"> 201</w:t>
      </w:r>
      <w:r w:rsidR="00403280">
        <w:rPr>
          <w:rFonts w:ascii="Cambria" w:hAnsi="Cambria" w:cs="Arial"/>
          <w:sz w:val="18"/>
          <w:szCs w:val="18"/>
        </w:rPr>
        <w:t>5</w:t>
      </w:r>
      <w:r>
        <w:rPr>
          <w:rFonts w:ascii="Cambria" w:hAnsi="Cambria" w:cs="Arial"/>
          <w:sz w:val="18"/>
          <w:szCs w:val="18"/>
        </w:rPr>
        <w:t xml:space="preserve">. </w:t>
      </w:r>
      <w:r w:rsidR="007827DD" w:rsidRPr="001C1210">
        <w:rPr>
          <w:rFonts w:ascii="Cambria" w:hAnsi="Cambria" w:cs="Arial"/>
          <w:sz w:val="18"/>
          <w:szCs w:val="18"/>
        </w:rPr>
        <w:t xml:space="preserve">Le iscrizioni </w:t>
      </w:r>
      <w:r w:rsidR="0040439F">
        <w:rPr>
          <w:rFonts w:ascii="Cambria" w:hAnsi="Cambria" w:cs="Arial"/>
          <w:sz w:val="18"/>
          <w:szCs w:val="18"/>
        </w:rPr>
        <w:t xml:space="preserve">potranno essere perfezionate a partire dalle ore </w:t>
      </w:r>
      <w:proofErr w:type="gramStart"/>
      <w:r w:rsidR="0040439F">
        <w:rPr>
          <w:rFonts w:ascii="Cambria" w:hAnsi="Cambria" w:cs="Arial"/>
          <w:sz w:val="18"/>
          <w:szCs w:val="18"/>
        </w:rPr>
        <w:t>09.00  del</w:t>
      </w:r>
      <w:proofErr w:type="gramEnd"/>
      <w:r w:rsidR="0040439F">
        <w:rPr>
          <w:rFonts w:ascii="Cambria" w:hAnsi="Cambria" w:cs="Arial"/>
          <w:sz w:val="18"/>
          <w:szCs w:val="18"/>
        </w:rPr>
        <w:t xml:space="preserve"> </w:t>
      </w:r>
      <w:r w:rsidR="00403280">
        <w:rPr>
          <w:rFonts w:ascii="Cambria" w:hAnsi="Cambria" w:cs="Arial"/>
          <w:sz w:val="18"/>
          <w:szCs w:val="18"/>
        </w:rPr>
        <w:t>6</w:t>
      </w:r>
      <w:r w:rsidR="0040439F">
        <w:rPr>
          <w:rFonts w:ascii="Cambria" w:hAnsi="Cambria" w:cs="Arial"/>
          <w:sz w:val="18"/>
          <w:szCs w:val="18"/>
        </w:rPr>
        <w:t xml:space="preserve"> </w:t>
      </w:r>
      <w:r w:rsidR="00CE1825">
        <w:rPr>
          <w:rFonts w:ascii="Cambria" w:hAnsi="Cambria" w:cs="Arial"/>
          <w:sz w:val="18"/>
          <w:szCs w:val="18"/>
        </w:rPr>
        <w:t>settembre</w:t>
      </w:r>
      <w:r w:rsidR="0040439F">
        <w:rPr>
          <w:rFonts w:ascii="Cambria" w:hAnsi="Cambria" w:cs="Arial"/>
          <w:sz w:val="18"/>
          <w:szCs w:val="18"/>
        </w:rPr>
        <w:t xml:space="preserve"> 201</w:t>
      </w:r>
      <w:r w:rsidR="00403280">
        <w:rPr>
          <w:rFonts w:ascii="Cambria" w:hAnsi="Cambria" w:cs="Arial"/>
          <w:sz w:val="18"/>
          <w:szCs w:val="18"/>
        </w:rPr>
        <w:t>5</w:t>
      </w:r>
      <w:r w:rsidR="0040439F">
        <w:rPr>
          <w:rFonts w:ascii="Cambria" w:hAnsi="Cambria" w:cs="Arial"/>
          <w:sz w:val="18"/>
          <w:szCs w:val="18"/>
        </w:rPr>
        <w:t xml:space="preserve"> presso la Segreteria di Regata al </w:t>
      </w:r>
      <w:r w:rsidR="00172CB3">
        <w:rPr>
          <w:rFonts w:ascii="Cambria" w:hAnsi="Cambria" w:cs="Arial"/>
          <w:sz w:val="18"/>
          <w:szCs w:val="18"/>
        </w:rPr>
        <w:t>Velaclub Palermo</w:t>
      </w:r>
      <w:r w:rsidR="0040439F">
        <w:rPr>
          <w:rFonts w:ascii="Cambria" w:hAnsi="Cambria" w:cs="Arial"/>
          <w:sz w:val="18"/>
          <w:szCs w:val="18"/>
        </w:rPr>
        <w:t xml:space="preserve">, </w:t>
      </w:r>
      <w:r w:rsidR="00172CB3">
        <w:rPr>
          <w:rFonts w:ascii="Cambria" w:hAnsi="Cambria" w:cs="Arial"/>
          <w:sz w:val="18"/>
          <w:szCs w:val="18"/>
        </w:rPr>
        <w:t>L. mare C. Colombo, 4541</w:t>
      </w:r>
      <w:r w:rsidR="0040439F">
        <w:rPr>
          <w:rFonts w:ascii="Cambria" w:hAnsi="Cambria" w:cs="Arial"/>
          <w:sz w:val="18"/>
          <w:szCs w:val="18"/>
        </w:rPr>
        <w:t>. La tassa di iscrizione di € 10,00 è prefissata dalla Normativa 201</w:t>
      </w:r>
      <w:r w:rsidR="00403280">
        <w:rPr>
          <w:rFonts w:ascii="Cambria" w:hAnsi="Cambria" w:cs="Arial"/>
          <w:sz w:val="18"/>
          <w:szCs w:val="18"/>
        </w:rPr>
        <w:t>5</w:t>
      </w:r>
      <w:r w:rsidR="0040439F">
        <w:rPr>
          <w:rFonts w:ascii="Cambria" w:hAnsi="Cambria" w:cs="Arial"/>
          <w:sz w:val="18"/>
          <w:szCs w:val="18"/>
        </w:rPr>
        <w:t>.</w:t>
      </w:r>
    </w:p>
    <w:p w:rsidR="007827DD" w:rsidRPr="002B2653" w:rsidRDefault="0040439F" w:rsidP="007827DD">
      <w:pPr>
        <w:autoSpaceDE w:val="0"/>
        <w:autoSpaceDN w:val="0"/>
        <w:adjustRightInd w:val="0"/>
        <w:spacing w:before="12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6. TESSERAMENTI</w:t>
      </w:r>
      <w:r w:rsidR="007827DD" w:rsidRPr="001C1210">
        <w:rPr>
          <w:rFonts w:ascii="Cambria" w:hAnsi="Cambria" w:cs="Arial"/>
          <w:b/>
          <w:sz w:val="18"/>
          <w:szCs w:val="18"/>
        </w:rPr>
        <w:t>:</w:t>
      </w:r>
    </w:p>
    <w:p w:rsidR="007827DD" w:rsidRPr="001C1210" w:rsidRDefault="007827DD" w:rsidP="007827DD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 w:rsidRPr="002B2653">
        <w:rPr>
          <w:rFonts w:ascii="Cambria" w:hAnsi="Cambria" w:cs="Arial"/>
          <w:sz w:val="18"/>
          <w:szCs w:val="18"/>
        </w:rPr>
        <w:t>Tutti i concorrenti dovranno essere in regola con il Tes</w:t>
      </w:r>
      <w:r w:rsidR="0040439F">
        <w:rPr>
          <w:rFonts w:ascii="Cambria" w:hAnsi="Cambria" w:cs="Arial"/>
          <w:sz w:val="18"/>
          <w:szCs w:val="18"/>
        </w:rPr>
        <w:t>seramento FIV (compresa la scadenza della visita medica</w:t>
      </w:r>
      <w:r w:rsidRPr="002B2653">
        <w:rPr>
          <w:rFonts w:ascii="Cambria" w:hAnsi="Cambria" w:cs="Arial"/>
          <w:sz w:val="18"/>
          <w:szCs w:val="18"/>
        </w:rPr>
        <w:t>) e con il Tesseramento di Classe per l’anno 201</w:t>
      </w:r>
      <w:r w:rsidR="00673FCF">
        <w:rPr>
          <w:rFonts w:ascii="Cambria" w:hAnsi="Cambria" w:cs="Arial"/>
          <w:sz w:val="18"/>
          <w:szCs w:val="18"/>
        </w:rPr>
        <w:t>5</w:t>
      </w:r>
      <w:r w:rsidRPr="002B2653">
        <w:rPr>
          <w:rFonts w:ascii="Cambria" w:hAnsi="Cambria" w:cs="Arial"/>
          <w:sz w:val="18"/>
          <w:szCs w:val="18"/>
        </w:rPr>
        <w:t>. Le tessere dovranno essere consegnate in</w:t>
      </w:r>
      <w:r>
        <w:rPr>
          <w:rFonts w:ascii="Cambria" w:hAnsi="Cambria" w:cs="Arial"/>
          <w:sz w:val="18"/>
          <w:szCs w:val="18"/>
        </w:rPr>
        <w:t xml:space="preserve"> </w:t>
      </w:r>
      <w:r w:rsidRPr="002B2653">
        <w:rPr>
          <w:rFonts w:ascii="Cambria" w:hAnsi="Cambria" w:cs="Arial"/>
          <w:sz w:val="18"/>
          <w:szCs w:val="18"/>
        </w:rPr>
        <w:t>originale a</w:t>
      </w:r>
      <w:r w:rsidR="0040439F">
        <w:rPr>
          <w:rFonts w:ascii="Cambria" w:hAnsi="Cambria" w:cs="Arial"/>
          <w:sz w:val="18"/>
          <w:szCs w:val="18"/>
        </w:rPr>
        <w:t>lla Segreteria di Regata all’atto dell’iscrizione</w:t>
      </w:r>
      <w:r w:rsidRPr="002B2653">
        <w:rPr>
          <w:rFonts w:ascii="Cambria" w:hAnsi="Cambria" w:cs="Arial"/>
          <w:sz w:val="18"/>
          <w:szCs w:val="18"/>
        </w:rPr>
        <w:t xml:space="preserve">. </w:t>
      </w:r>
      <w:r w:rsidRPr="001C1210">
        <w:rPr>
          <w:rFonts w:ascii="Cambria" w:hAnsi="Cambria" w:cs="Arial"/>
          <w:sz w:val="18"/>
          <w:szCs w:val="18"/>
        </w:rPr>
        <w:t xml:space="preserve"> </w:t>
      </w:r>
    </w:p>
    <w:p w:rsidR="007827DD" w:rsidRPr="001C1210" w:rsidRDefault="0040439F">
      <w:pPr>
        <w:autoSpaceDE w:val="0"/>
        <w:autoSpaceDN w:val="0"/>
        <w:adjustRightInd w:val="0"/>
        <w:spacing w:before="12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7. ASSICURAZIONE</w:t>
      </w:r>
      <w:r w:rsidR="007827DD" w:rsidRPr="001C1210">
        <w:rPr>
          <w:rFonts w:ascii="Cambria" w:hAnsi="Cambria" w:cs="Arial"/>
          <w:b/>
          <w:sz w:val="18"/>
          <w:szCs w:val="18"/>
        </w:rPr>
        <w:t>:</w:t>
      </w:r>
    </w:p>
    <w:p w:rsidR="00DA337F" w:rsidRDefault="0040439F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Le imbarcazioni dovranno essere assicurat</w:t>
      </w:r>
      <w:r w:rsidR="00160E59">
        <w:rPr>
          <w:rFonts w:ascii="Cambria" w:hAnsi="Cambria" w:cs="Arial"/>
          <w:sz w:val="18"/>
          <w:szCs w:val="18"/>
        </w:rPr>
        <w:t xml:space="preserve">e per la responsabilità civile </w:t>
      </w:r>
      <w:r>
        <w:rPr>
          <w:rFonts w:ascii="Cambria" w:hAnsi="Cambria" w:cs="Arial"/>
          <w:sz w:val="18"/>
          <w:szCs w:val="18"/>
        </w:rPr>
        <w:t>secondo quanto previsto dalla normativa FIV per il 201</w:t>
      </w:r>
      <w:r w:rsidR="00673FCF">
        <w:rPr>
          <w:rFonts w:ascii="Cambria" w:hAnsi="Cambria" w:cs="Arial"/>
          <w:sz w:val="18"/>
          <w:szCs w:val="18"/>
        </w:rPr>
        <w:t>5</w:t>
      </w:r>
      <w:r>
        <w:rPr>
          <w:rFonts w:ascii="Cambria" w:hAnsi="Cambria" w:cs="Arial"/>
          <w:sz w:val="18"/>
          <w:szCs w:val="18"/>
        </w:rPr>
        <w:t xml:space="preserve">. </w:t>
      </w:r>
      <w:r w:rsidR="00160E59">
        <w:rPr>
          <w:rFonts w:ascii="Cambria" w:hAnsi="Cambria" w:cs="Arial"/>
          <w:sz w:val="18"/>
          <w:szCs w:val="18"/>
        </w:rPr>
        <w:t>La polizza assicurativa o valido</w:t>
      </w:r>
    </w:p>
    <w:p w:rsidR="007827DD" w:rsidRPr="001C1210" w:rsidRDefault="00160E59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  <w:proofErr w:type="gramStart"/>
      <w:r>
        <w:rPr>
          <w:rFonts w:ascii="Cambria" w:hAnsi="Cambria" w:cs="Arial"/>
          <w:sz w:val="18"/>
          <w:szCs w:val="18"/>
        </w:rPr>
        <w:t>documento</w:t>
      </w:r>
      <w:proofErr w:type="gramEnd"/>
      <w:r>
        <w:rPr>
          <w:rFonts w:ascii="Cambria" w:hAnsi="Cambria" w:cs="Arial"/>
          <w:sz w:val="18"/>
          <w:szCs w:val="18"/>
        </w:rPr>
        <w:t xml:space="preserve"> sostitutivo dovrà essere consegnata alla Segreteria di Regata all’atto dell’iscrizione.</w:t>
      </w:r>
      <w:r w:rsidR="007827DD" w:rsidRPr="001C1210">
        <w:rPr>
          <w:rFonts w:ascii="Cambria" w:hAnsi="Cambria" w:cs="Arial"/>
          <w:sz w:val="18"/>
          <w:szCs w:val="18"/>
        </w:rPr>
        <w:t xml:space="preserve"> </w:t>
      </w:r>
    </w:p>
    <w:p w:rsidR="007827DD" w:rsidRPr="001C1210" w:rsidRDefault="00160E59">
      <w:pPr>
        <w:autoSpaceDE w:val="0"/>
        <w:autoSpaceDN w:val="0"/>
        <w:adjustRightInd w:val="0"/>
        <w:spacing w:before="12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8. CERTIFICATI DI STAZZA</w:t>
      </w:r>
      <w:r w:rsidR="007827DD" w:rsidRPr="001C1210">
        <w:rPr>
          <w:rFonts w:ascii="Cambria" w:hAnsi="Cambria" w:cs="Arial"/>
          <w:b/>
          <w:sz w:val="18"/>
          <w:szCs w:val="18"/>
        </w:rPr>
        <w:t>:</w:t>
      </w:r>
    </w:p>
    <w:p w:rsidR="007827DD" w:rsidRPr="001C1210" w:rsidRDefault="00160E59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Le imbarcazioni dovranno avere un valido certificato di stazza, che dovrà essere consegnato alla Segreteria di Regata all’atto dell’iscrizione.</w:t>
      </w:r>
    </w:p>
    <w:p w:rsidR="007827DD" w:rsidRPr="001C1210" w:rsidRDefault="007827DD">
      <w:pPr>
        <w:autoSpaceDE w:val="0"/>
        <w:autoSpaceDN w:val="0"/>
        <w:adjustRightInd w:val="0"/>
        <w:spacing w:before="120"/>
        <w:rPr>
          <w:rFonts w:ascii="Cambria" w:hAnsi="Cambria" w:cs="Arial"/>
          <w:b/>
          <w:bCs/>
          <w:sz w:val="18"/>
          <w:szCs w:val="18"/>
        </w:rPr>
      </w:pPr>
      <w:r w:rsidRPr="001C1210">
        <w:rPr>
          <w:rFonts w:ascii="Cambria" w:hAnsi="Cambria" w:cs="Arial"/>
          <w:b/>
          <w:sz w:val="18"/>
          <w:szCs w:val="18"/>
        </w:rPr>
        <w:lastRenderedPageBreak/>
        <w:t xml:space="preserve">9. </w:t>
      </w:r>
      <w:r w:rsidR="00160E59">
        <w:rPr>
          <w:rFonts w:ascii="Cambria" w:hAnsi="Cambria" w:cs="Arial"/>
          <w:b/>
          <w:bCs/>
          <w:sz w:val="18"/>
          <w:szCs w:val="18"/>
        </w:rPr>
        <w:t>CONTROLLI DI STAZZA</w:t>
      </w:r>
      <w:r w:rsidRPr="001C1210">
        <w:rPr>
          <w:rFonts w:ascii="Cambria" w:hAnsi="Cambria" w:cs="Arial"/>
          <w:b/>
          <w:bCs/>
          <w:sz w:val="18"/>
          <w:szCs w:val="18"/>
        </w:rPr>
        <w:t>:</w:t>
      </w:r>
    </w:p>
    <w:p w:rsidR="007827DD" w:rsidRPr="001C1210" w:rsidRDefault="00160E59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Non previsti. Le imbarcazioni dovranno comunque essere in regola con le norme di stazza. </w:t>
      </w:r>
    </w:p>
    <w:p w:rsidR="007827DD" w:rsidRPr="001C1210" w:rsidRDefault="005D194A">
      <w:pPr>
        <w:autoSpaceDE w:val="0"/>
        <w:autoSpaceDN w:val="0"/>
        <w:adjustRightInd w:val="0"/>
        <w:spacing w:before="12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10. NUMERO DELLE PROVE</w:t>
      </w:r>
      <w:r w:rsidR="007827DD" w:rsidRPr="001C1210">
        <w:rPr>
          <w:rFonts w:ascii="Cambria" w:hAnsi="Cambria" w:cs="Arial"/>
          <w:b/>
          <w:sz w:val="18"/>
          <w:szCs w:val="18"/>
        </w:rPr>
        <w:t>:</w:t>
      </w:r>
    </w:p>
    <w:p w:rsidR="007827DD" w:rsidRPr="001C1210" w:rsidRDefault="005D194A">
      <w:pPr>
        <w:autoSpaceDE w:val="0"/>
        <w:autoSpaceDN w:val="0"/>
        <w:adjustRightInd w:val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possibile</w:t>
      </w:r>
      <w:r w:rsidR="00393CF6">
        <w:rPr>
          <w:rFonts w:ascii="Cambria" w:hAnsi="Cambria" w:cs="Arial"/>
          <w:sz w:val="18"/>
          <w:szCs w:val="18"/>
        </w:rPr>
        <w:t>,</w:t>
      </w:r>
      <w:r>
        <w:rPr>
          <w:rFonts w:ascii="Cambria" w:hAnsi="Cambria" w:cs="Arial"/>
          <w:sz w:val="18"/>
          <w:szCs w:val="18"/>
        </w:rPr>
        <w:t xml:space="preserve"> saranno disputate tre prove per gli Juniores e </w:t>
      </w:r>
      <w:r w:rsidR="00647CBD">
        <w:rPr>
          <w:rFonts w:ascii="Cambria" w:hAnsi="Cambria" w:cs="Arial"/>
          <w:sz w:val="18"/>
          <w:szCs w:val="18"/>
        </w:rPr>
        <w:t>tre</w:t>
      </w:r>
      <w:bookmarkStart w:id="0" w:name="_GoBack"/>
      <w:bookmarkEnd w:id="0"/>
      <w:r>
        <w:rPr>
          <w:rFonts w:ascii="Cambria" w:hAnsi="Cambria" w:cs="Arial"/>
          <w:sz w:val="18"/>
          <w:szCs w:val="18"/>
        </w:rPr>
        <w:t xml:space="preserve"> per i cadetti.</w:t>
      </w:r>
    </w:p>
    <w:p w:rsidR="007827DD" w:rsidRPr="001C1210" w:rsidRDefault="005D194A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11. ALLENATORI</w:t>
      </w:r>
      <w:r w:rsidR="007827DD" w:rsidRPr="001C1210">
        <w:rPr>
          <w:rFonts w:ascii="Cambria" w:hAnsi="Cambria" w:cs="Arial"/>
          <w:b/>
          <w:sz w:val="18"/>
          <w:szCs w:val="18"/>
        </w:rPr>
        <w:t xml:space="preserve">: </w:t>
      </w:r>
    </w:p>
    <w:p w:rsidR="007827DD" w:rsidRPr="001C1210" w:rsidRDefault="005D194A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Tutti gli allenatori dovranno accreditarsi compilando l’apposito modulo, disponibile presso la Segreteria di regata, dichiarando le cara</w:t>
      </w:r>
      <w:r w:rsidR="004F2FD4">
        <w:rPr>
          <w:rFonts w:ascii="Cambria" w:hAnsi="Cambria" w:cs="Arial"/>
          <w:sz w:val="18"/>
          <w:szCs w:val="18"/>
        </w:rPr>
        <w:t xml:space="preserve">tteristiche del proprio mezzo </w:t>
      </w:r>
      <w:proofErr w:type="gramStart"/>
      <w:r w:rsidR="004F2FD4">
        <w:rPr>
          <w:rFonts w:ascii="Cambria" w:hAnsi="Cambria" w:cs="Arial"/>
          <w:sz w:val="18"/>
          <w:szCs w:val="18"/>
        </w:rPr>
        <w:t xml:space="preserve">di </w:t>
      </w:r>
      <w:r>
        <w:rPr>
          <w:rFonts w:ascii="Cambria" w:hAnsi="Cambria" w:cs="Arial"/>
          <w:sz w:val="18"/>
          <w:szCs w:val="18"/>
        </w:rPr>
        <w:t xml:space="preserve"> assistenza</w:t>
      </w:r>
      <w:proofErr w:type="gramEnd"/>
      <w:r>
        <w:rPr>
          <w:rFonts w:ascii="Cambria" w:hAnsi="Cambria" w:cs="Arial"/>
          <w:sz w:val="18"/>
          <w:szCs w:val="18"/>
        </w:rPr>
        <w:t xml:space="preserve"> e accettando le regole per le barche di assistenza degli allenatori, descr</w:t>
      </w:r>
      <w:r w:rsidR="00DA337F">
        <w:rPr>
          <w:rFonts w:ascii="Cambria" w:hAnsi="Cambria" w:cs="Arial"/>
          <w:sz w:val="18"/>
          <w:szCs w:val="18"/>
        </w:rPr>
        <w:t>itte nelle Istruzioni di Regata.</w:t>
      </w:r>
    </w:p>
    <w:p w:rsidR="007827DD" w:rsidRPr="001C1210" w:rsidRDefault="00DA337F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12. ISTRUZIONI DI REGATA</w:t>
      </w:r>
      <w:r w:rsidR="007827DD" w:rsidRPr="001C1210">
        <w:rPr>
          <w:rFonts w:ascii="Cambria" w:hAnsi="Cambria" w:cs="Arial"/>
          <w:b/>
          <w:sz w:val="18"/>
          <w:szCs w:val="18"/>
        </w:rPr>
        <w:t>:</w:t>
      </w:r>
    </w:p>
    <w:p w:rsidR="007827DD" w:rsidRPr="004F2FD4" w:rsidRDefault="00DA337F" w:rsidP="00DA337F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Le istruzioni saranno a disposizione dei concorrenti dalle </w:t>
      </w:r>
      <w:r w:rsidRPr="00413AD9">
        <w:rPr>
          <w:rFonts w:ascii="Cambria" w:hAnsi="Cambria" w:cs="Arial"/>
          <w:b/>
          <w:sz w:val="18"/>
          <w:szCs w:val="18"/>
        </w:rPr>
        <w:t xml:space="preserve">ore </w:t>
      </w:r>
      <w:r w:rsidRPr="004F2FD4">
        <w:rPr>
          <w:rFonts w:ascii="Cambria" w:hAnsi="Cambria" w:cs="Arial"/>
          <w:b/>
          <w:sz w:val="18"/>
          <w:szCs w:val="18"/>
        </w:rPr>
        <w:t xml:space="preserve">09.00 del </w:t>
      </w:r>
      <w:r w:rsidR="00673FCF">
        <w:rPr>
          <w:rFonts w:ascii="Cambria" w:hAnsi="Cambria" w:cs="Arial"/>
          <w:b/>
          <w:sz w:val="18"/>
          <w:szCs w:val="18"/>
        </w:rPr>
        <w:t>6</w:t>
      </w:r>
      <w:r w:rsidRPr="004F2FD4">
        <w:rPr>
          <w:rFonts w:ascii="Cambria" w:hAnsi="Cambria" w:cs="Arial"/>
          <w:b/>
          <w:sz w:val="18"/>
          <w:szCs w:val="18"/>
        </w:rPr>
        <w:t xml:space="preserve"> </w:t>
      </w:r>
      <w:r w:rsidR="00CE1825">
        <w:rPr>
          <w:rFonts w:ascii="Cambria" w:hAnsi="Cambria" w:cs="Arial"/>
          <w:b/>
          <w:sz w:val="18"/>
          <w:szCs w:val="18"/>
        </w:rPr>
        <w:t>settembre</w:t>
      </w:r>
      <w:r w:rsidRPr="004F2FD4">
        <w:rPr>
          <w:rFonts w:ascii="Cambria" w:hAnsi="Cambria" w:cs="Arial"/>
          <w:b/>
          <w:sz w:val="18"/>
          <w:szCs w:val="18"/>
        </w:rPr>
        <w:t xml:space="preserve"> 201</w:t>
      </w:r>
      <w:r w:rsidR="00673FCF">
        <w:rPr>
          <w:rFonts w:ascii="Cambria" w:hAnsi="Cambria" w:cs="Arial"/>
          <w:b/>
          <w:sz w:val="18"/>
          <w:szCs w:val="18"/>
        </w:rPr>
        <w:t>5</w:t>
      </w:r>
      <w:r w:rsidRPr="004F2FD4">
        <w:rPr>
          <w:rFonts w:ascii="Cambria" w:hAnsi="Cambria" w:cs="Arial"/>
          <w:b/>
          <w:sz w:val="18"/>
          <w:szCs w:val="18"/>
        </w:rPr>
        <w:t xml:space="preserve"> presso la Segreteria di Regata.</w:t>
      </w:r>
      <w:r w:rsidR="007827DD" w:rsidRPr="004F2FD4">
        <w:rPr>
          <w:rFonts w:ascii="Cambria" w:hAnsi="Cambria" w:cs="Arial"/>
          <w:b/>
          <w:sz w:val="18"/>
          <w:szCs w:val="18"/>
        </w:rPr>
        <w:t xml:space="preserve"> </w:t>
      </w:r>
    </w:p>
    <w:p w:rsidR="007827DD" w:rsidRPr="001C1210" w:rsidRDefault="00DA337F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13. PREMI:</w:t>
      </w:r>
    </w:p>
    <w:p w:rsidR="00DA337F" w:rsidRDefault="00DA337F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- Categoria Juniores: </w:t>
      </w:r>
      <w:r w:rsidR="00494EE3">
        <w:rPr>
          <w:rFonts w:ascii="Cambria" w:hAnsi="Cambria" w:cs="Arial"/>
          <w:sz w:val="18"/>
          <w:szCs w:val="18"/>
        </w:rPr>
        <w:t>I II III</w:t>
      </w:r>
      <w:r>
        <w:rPr>
          <w:rFonts w:ascii="Cambria" w:hAnsi="Cambria" w:cs="Arial"/>
          <w:sz w:val="18"/>
          <w:szCs w:val="18"/>
        </w:rPr>
        <w:t xml:space="preserve"> classificati e </w:t>
      </w:r>
      <w:r w:rsidR="00494EE3">
        <w:rPr>
          <w:rFonts w:ascii="Cambria" w:hAnsi="Cambria" w:cs="Arial"/>
          <w:sz w:val="18"/>
          <w:szCs w:val="18"/>
        </w:rPr>
        <w:t>I classificata</w:t>
      </w:r>
      <w:r>
        <w:rPr>
          <w:rFonts w:ascii="Cambria" w:hAnsi="Cambria" w:cs="Arial"/>
          <w:sz w:val="18"/>
          <w:szCs w:val="18"/>
        </w:rPr>
        <w:t xml:space="preserve"> femmin</w:t>
      </w:r>
      <w:r w:rsidR="00494EE3">
        <w:rPr>
          <w:rFonts w:ascii="Cambria" w:hAnsi="Cambria" w:cs="Arial"/>
          <w:sz w:val="18"/>
          <w:szCs w:val="18"/>
        </w:rPr>
        <w:t>ile</w:t>
      </w:r>
      <w:r>
        <w:rPr>
          <w:rFonts w:ascii="Cambria" w:hAnsi="Cambria" w:cs="Arial"/>
          <w:sz w:val="18"/>
          <w:szCs w:val="18"/>
        </w:rPr>
        <w:t>;</w:t>
      </w:r>
    </w:p>
    <w:p w:rsidR="00494EE3" w:rsidRPr="001C1210" w:rsidRDefault="00DA337F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- Categoria Cadetti: </w:t>
      </w:r>
      <w:r w:rsidR="00494EE3">
        <w:rPr>
          <w:rFonts w:ascii="Cambria" w:hAnsi="Cambria" w:cs="Arial"/>
          <w:sz w:val="18"/>
          <w:szCs w:val="18"/>
        </w:rPr>
        <w:t>I II e III</w:t>
      </w:r>
      <w:r>
        <w:rPr>
          <w:rFonts w:ascii="Cambria" w:hAnsi="Cambria" w:cs="Arial"/>
          <w:sz w:val="18"/>
          <w:szCs w:val="18"/>
        </w:rPr>
        <w:t xml:space="preserve"> classificati e prima </w:t>
      </w:r>
      <w:r w:rsidR="00494EE3">
        <w:rPr>
          <w:rFonts w:ascii="Cambria" w:hAnsi="Cambria" w:cs="Arial"/>
          <w:sz w:val="18"/>
          <w:szCs w:val="18"/>
        </w:rPr>
        <w:t xml:space="preserve">classificata </w:t>
      </w:r>
      <w:r>
        <w:rPr>
          <w:rFonts w:ascii="Cambria" w:hAnsi="Cambria" w:cs="Arial"/>
          <w:sz w:val="18"/>
          <w:szCs w:val="18"/>
        </w:rPr>
        <w:t>femmin</w:t>
      </w:r>
      <w:r w:rsidR="00494EE3">
        <w:rPr>
          <w:rFonts w:ascii="Cambria" w:hAnsi="Cambria" w:cs="Arial"/>
          <w:sz w:val="18"/>
          <w:szCs w:val="18"/>
        </w:rPr>
        <w:t>ile</w:t>
      </w:r>
      <w:r>
        <w:rPr>
          <w:rFonts w:ascii="Cambria" w:hAnsi="Cambria" w:cs="Arial"/>
          <w:sz w:val="18"/>
          <w:szCs w:val="18"/>
        </w:rPr>
        <w:t>.</w:t>
      </w:r>
    </w:p>
    <w:p w:rsidR="007827DD" w:rsidRPr="001C1210" w:rsidRDefault="007827DD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:rsidR="007827DD" w:rsidRDefault="00DA337F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14. RESPONSABILITA’:</w:t>
      </w:r>
    </w:p>
    <w:p w:rsidR="00413AD9" w:rsidRDefault="00DA337F" w:rsidP="007827DD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Come da regola fondamentale 4, i partecipanti alla Regata di cui al presente Bando, prendono parte alla stessa sotto la loro piena </w:t>
      </w:r>
      <w:r w:rsidR="003A7C28">
        <w:rPr>
          <w:rFonts w:ascii="Cambria" w:hAnsi="Cambria" w:cs="Arial"/>
          <w:sz w:val="18"/>
          <w:szCs w:val="18"/>
        </w:rPr>
        <w:t>ed esclusiva responsabilità, i concorrenti sono gli unici responsabili per la decisione di prendere pa</w:t>
      </w:r>
      <w:r w:rsidR="001D1B98">
        <w:rPr>
          <w:rFonts w:ascii="Cambria" w:hAnsi="Cambria" w:cs="Arial"/>
          <w:sz w:val="18"/>
          <w:szCs w:val="18"/>
        </w:rPr>
        <w:t>rte o di continuare la Regata. Gl</w:t>
      </w:r>
      <w:r w:rsidR="003A7C28">
        <w:rPr>
          <w:rFonts w:ascii="Cambria" w:hAnsi="Cambria" w:cs="Arial"/>
          <w:sz w:val="18"/>
          <w:szCs w:val="18"/>
        </w:rPr>
        <w:t>i organizzatori declinano ogni qualsiasi responsabilità per danni che possono subire persone e/o cose, sia a terra che in acqua, in conseguenza della loro partecipazione alla Rega</w:t>
      </w:r>
      <w:r w:rsidR="00172CB3">
        <w:rPr>
          <w:rFonts w:ascii="Cambria" w:hAnsi="Cambria" w:cs="Arial"/>
          <w:sz w:val="18"/>
          <w:szCs w:val="18"/>
        </w:rPr>
        <w:t>t</w:t>
      </w:r>
      <w:r w:rsidR="003A7C28">
        <w:rPr>
          <w:rFonts w:ascii="Cambria" w:hAnsi="Cambria" w:cs="Arial"/>
          <w:sz w:val="18"/>
          <w:szCs w:val="18"/>
        </w:rPr>
        <w:t xml:space="preserve">a di cui al presente Bando. E’ competenza dei concorrenti (e dei loro allenatori) decidere in base alla loro capacità, alla forza del vento, allo stato del mare, alle previsioni meteo ed a tutto quanto altro deve essere previsto da un buon marinaio, se uscire in acqua e partecipare alla Regata, di continuarla ovvero di rinunciare. </w:t>
      </w:r>
    </w:p>
    <w:p w:rsidR="007827DD" w:rsidRDefault="007827DD" w:rsidP="007827DD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</w:p>
    <w:p w:rsidR="00184785" w:rsidRDefault="00184785" w:rsidP="0017185B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b/>
          <w:sz w:val="18"/>
          <w:szCs w:val="18"/>
        </w:rPr>
        <w:t>15</w:t>
      </w:r>
      <w:r w:rsidR="0017185B">
        <w:rPr>
          <w:rFonts w:ascii="Cambria" w:hAnsi="Cambria" w:cs="Arial"/>
          <w:b/>
          <w:sz w:val="18"/>
          <w:szCs w:val="18"/>
        </w:rPr>
        <w:t>.</w:t>
      </w:r>
    </w:p>
    <w:p w:rsidR="00E217BA" w:rsidRPr="00E217BA" w:rsidRDefault="00E217BA" w:rsidP="00184785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  <w:lang w:val="en-US"/>
        </w:rPr>
      </w:pPr>
    </w:p>
    <w:p w:rsidR="00184785" w:rsidRPr="00E217BA" w:rsidRDefault="00184785" w:rsidP="00184785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  <w:lang w:val="en-US"/>
        </w:rPr>
      </w:pPr>
    </w:p>
    <w:p w:rsidR="00184785" w:rsidRPr="00E217BA" w:rsidRDefault="00184785" w:rsidP="00184785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  <w:lang w:val="en-US"/>
        </w:rPr>
        <w:sectPr w:rsidR="00184785" w:rsidRPr="00E217BA" w:rsidSect="007827DD">
          <w:type w:val="continuous"/>
          <w:pgSz w:w="12240" w:h="15840"/>
          <w:pgMar w:top="426" w:right="1134" w:bottom="709" w:left="1134" w:header="720" w:footer="720" w:gutter="0"/>
          <w:cols w:num="2" w:space="720" w:equalWidth="0">
            <w:col w:w="4632" w:space="708"/>
            <w:col w:w="4632"/>
          </w:cols>
          <w:noEndnote/>
        </w:sectPr>
      </w:pPr>
    </w:p>
    <w:p w:rsidR="007827DD" w:rsidRDefault="007827DD" w:rsidP="007827DD">
      <w:pPr>
        <w:autoSpaceDE w:val="0"/>
        <w:autoSpaceDN w:val="0"/>
        <w:adjustRightInd w:val="0"/>
        <w:ind w:right="792"/>
        <w:rPr>
          <w:rFonts w:ascii="Cambria" w:hAnsi="Cambria" w:cs="Arial"/>
          <w:b/>
          <w:bCs/>
          <w:i/>
          <w:iCs/>
          <w:sz w:val="18"/>
          <w:szCs w:val="18"/>
          <w:lang w:val="en-US"/>
        </w:rPr>
      </w:pPr>
    </w:p>
    <w:p w:rsidR="009F3C63" w:rsidRDefault="009F3C63" w:rsidP="007827DD">
      <w:pPr>
        <w:autoSpaceDE w:val="0"/>
        <w:autoSpaceDN w:val="0"/>
        <w:adjustRightInd w:val="0"/>
        <w:ind w:right="792"/>
        <w:rPr>
          <w:rFonts w:ascii="Cambria" w:hAnsi="Cambria" w:cs="Arial"/>
          <w:b/>
          <w:bCs/>
          <w:i/>
          <w:iCs/>
          <w:sz w:val="18"/>
          <w:szCs w:val="18"/>
          <w:lang w:val="en-US"/>
        </w:rPr>
      </w:pPr>
    </w:p>
    <w:p w:rsidR="009F3C63" w:rsidRDefault="009F3C63" w:rsidP="007827DD">
      <w:pPr>
        <w:autoSpaceDE w:val="0"/>
        <w:autoSpaceDN w:val="0"/>
        <w:adjustRightInd w:val="0"/>
        <w:ind w:right="792"/>
        <w:rPr>
          <w:rFonts w:ascii="Cambria" w:hAnsi="Cambria" w:cs="Arial"/>
          <w:b/>
          <w:bCs/>
          <w:i/>
          <w:iCs/>
          <w:sz w:val="18"/>
          <w:szCs w:val="18"/>
          <w:lang w:val="en-US"/>
        </w:rPr>
      </w:pPr>
    </w:p>
    <w:bookmarkStart w:id="1" w:name="_MON_1394885298"/>
    <w:bookmarkEnd w:id="1"/>
    <w:p w:rsidR="009F3C63" w:rsidRPr="00E217BA" w:rsidRDefault="00513BBC" w:rsidP="007827DD">
      <w:pPr>
        <w:autoSpaceDE w:val="0"/>
        <w:autoSpaceDN w:val="0"/>
        <w:adjustRightInd w:val="0"/>
        <w:ind w:right="792"/>
        <w:rPr>
          <w:rFonts w:ascii="Cambria" w:hAnsi="Cambria" w:cs="Arial"/>
          <w:b/>
          <w:bCs/>
          <w:i/>
          <w:iCs/>
          <w:sz w:val="18"/>
          <w:szCs w:val="18"/>
          <w:lang w:val="en-US"/>
        </w:rPr>
      </w:pPr>
      <w:r w:rsidRPr="009F3C63">
        <w:rPr>
          <w:rFonts w:ascii="Cambria" w:hAnsi="Cambria" w:cs="Arial"/>
          <w:b/>
          <w:bCs/>
          <w:i/>
          <w:iCs/>
          <w:sz w:val="18"/>
          <w:szCs w:val="18"/>
          <w:lang w:val="en-US"/>
        </w:rPr>
        <w:object w:dxaOrig="10414" w:dyaOrig="12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614.25pt" o:ole="">
            <v:imagedata r:id="rId8" o:title=""/>
          </v:shape>
          <o:OLEObject Type="Embed" ProgID="Word.Document.12" ShapeID="_x0000_i1025" DrawAspect="Content" ObjectID="_1502094166" r:id="rId9">
            <o:FieldCodes>\s</o:FieldCodes>
          </o:OLEObject>
        </w:object>
      </w:r>
    </w:p>
    <w:sectPr w:rsidR="009F3C63" w:rsidRPr="00E217BA" w:rsidSect="00031073">
      <w:type w:val="continuous"/>
      <w:pgSz w:w="12240" w:h="15840"/>
      <w:pgMar w:top="540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g Caslon">
    <w:altName w:val="BernhardMod B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0425F"/>
    <w:multiLevelType w:val="hybridMultilevel"/>
    <w:tmpl w:val="AD6692DC"/>
    <w:lvl w:ilvl="0" w:tplc="40A42C1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EB"/>
    <w:multiLevelType w:val="hybridMultilevel"/>
    <w:tmpl w:val="072A34E4"/>
    <w:lvl w:ilvl="0" w:tplc="64A4742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250F66"/>
    <w:multiLevelType w:val="hybridMultilevel"/>
    <w:tmpl w:val="B3B0F12A"/>
    <w:lvl w:ilvl="0" w:tplc="596E4C0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94FA3"/>
    <w:multiLevelType w:val="hybridMultilevel"/>
    <w:tmpl w:val="60A28838"/>
    <w:lvl w:ilvl="0" w:tplc="33D2550E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D68A7"/>
    <w:multiLevelType w:val="hybridMultilevel"/>
    <w:tmpl w:val="D90A13B2"/>
    <w:lvl w:ilvl="0" w:tplc="F87E8870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B1D08"/>
    <w:multiLevelType w:val="hybridMultilevel"/>
    <w:tmpl w:val="AA389694"/>
    <w:lvl w:ilvl="0" w:tplc="ABA4273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8A"/>
    <w:rsid w:val="00001F08"/>
    <w:rsid w:val="00010F85"/>
    <w:rsid w:val="00031073"/>
    <w:rsid w:val="000706E7"/>
    <w:rsid w:val="000748AD"/>
    <w:rsid w:val="00090C5E"/>
    <w:rsid w:val="000D084F"/>
    <w:rsid w:val="000F6AEF"/>
    <w:rsid w:val="00125B19"/>
    <w:rsid w:val="001607E8"/>
    <w:rsid w:val="00160E59"/>
    <w:rsid w:val="0017185B"/>
    <w:rsid w:val="00172CB3"/>
    <w:rsid w:val="00184785"/>
    <w:rsid w:val="00186AD3"/>
    <w:rsid w:val="001D1B98"/>
    <w:rsid w:val="001F4E9D"/>
    <w:rsid w:val="0025486D"/>
    <w:rsid w:val="002633F9"/>
    <w:rsid w:val="00265C3E"/>
    <w:rsid w:val="0028380E"/>
    <w:rsid w:val="002F02D1"/>
    <w:rsid w:val="00303EFA"/>
    <w:rsid w:val="00350AC7"/>
    <w:rsid w:val="00393CF6"/>
    <w:rsid w:val="003A7C28"/>
    <w:rsid w:val="00403280"/>
    <w:rsid w:val="0040439F"/>
    <w:rsid w:val="00413AD9"/>
    <w:rsid w:val="00491CA7"/>
    <w:rsid w:val="00494EE3"/>
    <w:rsid w:val="004F2FD4"/>
    <w:rsid w:val="00503166"/>
    <w:rsid w:val="00513BBC"/>
    <w:rsid w:val="00533B24"/>
    <w:rsid w:val="00563BE8"/>
    <w:rsid w:val="005D194A"/>
    <w:rsid w:val="00647CBD"/>
    <w:rsid w:val="0066756A"/>
    <w:rsid w:val="00673FCF"/>
    <w:rsid w:val="006C310B"/>
    <w:rsid w:val="007268DA"/>
    <w:rsid w:val="007827DD"/>
    <w:rsid w:val="007F7051"/>
    <w:rsid w:val="00803F8C"/>
    <w:rsid w:val="008042A7"/>
    <w:rsid w:val="00806AC8"/>
    <w:rsid w:val="008912BF"/>
    <w:rsid w:val="008924B9"/>
    <w:rsid w:val="008C058A"/>
    <w:rsid w:val="0091250E"/>
    <w:rsid w:val="00926080"/>
    <w:rsid w:val="0094072F"/>
    <w:rsid w:val="009C4D08"/>
    <w:rsid w:val="009F3C63"/>
    <w:rsid w:val="00A47399"/>
    <w:rsid w:val="00B44B77"/>
    <w:rsid w:val="00B4794C"/>
    <w:rsid w:val="00BA009A"/>
    <w:rsid w:val="00BE73BB"/>
    <w:rsid w:val="00CE1825"/>
    <w:rsid w:val="00CE618A"/>
    <w:rsid w:val="00D53A0C"/>
    <w:rsid w:val="00D77C82"/>
    <w:rsid w:val="00DA337F"/>
    <w:rsid w:val="00E058A4"/>
    <w:rsid w:val="00E217BA"/>
    <w:rsid w:val="00E23F43"/>
    <w:rsid w:val="00F4575D"/>
    <w:rsid w:val="00F467CD"/>
    <w:rsid w:val="00F66A59"/>
    <w:rsid w:val="00FC5316"/>
    <w:rsid w:val="00FD0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A53FC1-524C-448C-B04D-B0665F45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07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3107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20762C"/>
    <w:pPr>
      <w:ind w:left="720"/>
      <w:jc w:val="center"/>
    </w:pPr>
    <w:rPr>
      <w:b/>
      <w:bCs/>
      <w:sz w:val="36"/>
      <w:u w:val="single"/>
    </w:rPr>
  </w:style>
  <w:style w:type="paragraph" w:styleId="Testofumetto">
    <w:name w:val="Balloon Text"/>
    <w:basedOn w:val="Normale"/>
    <w:semiHidden/>
    <w:rsid w:val="00031073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762C"/>
    <w:rPr>
      <w:b/>
      <w:bCs/>
      <w:sz w:val="36"/>
      <w:szCs w:val="24"/>
      <w:u w:val="single"/>
    </w:rPr>
  </w:style>
  <w:style w:type="character" w:styleId="Enfasicorsivo">
    <w:name w:val="Emphasis"/>
    <w:basedOn w:val="Carpredefinitoparagrafo"/>
    <w:qFormat/>
    <w:rsid w:val="006C31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info@velaclubpaler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Documento_di_Microsoft_Word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</vt:lpstr>
      <vt:lpstr>/                                                		      </vt:lpstr>
      <vt:lpstr>C</vt:lpstr>
    </vt:vector>
  </TitlesOfParts>
  <Company/>
  <LinksUpToDate>false</LinksUpToDate>
  <CharactersWithSpaces>3689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http://www.circolodellavela.it/</vt:lpwstr>
      </vt:variant>
      <vt:variant>
        <vt:lpwstr/>
      </vt:variant>
      <vt:variant>
        <vt:i4>5177447</vt:i4>
      </vt:variant>
      <vt:variant>
        <vt:i4>0</vt:i4>
      </vt:variant>
      <vt:variant>
        <vt:i4>0</vt:i4>
      </vt:variant>
      <vt:variant>
        <vt:i4>5</vt:i4>
      </vt:variant>
      <vt:variant>
        <vt:lpwstr>mailto:info@circolodellavela.it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Y. C. Cagliari</dc:creator>
  <cp:lastModifiedBy>Velaclub</cp:lastModifiedBy>
  <cp:revision>5</cp:revision>
  <cp:lastPrinted>2014-08-03T13:45:00Z</cp:lastPrinted>
  <dcterms:created xsi:type="dcterms:W3CDTF">2015-08-12T08:13:00Z</dcterms:created>
  <dcterms:modified xsi:type="dcterms:W3CDTF">2015-08-26T09:36:00Z</dcterms:modified>
</cp:coreProperties>
</file>